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24E" w:rsidRPr="00E2024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C4524E" w:rsidRPr="00E20246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C4524E" w:rsidRPr="00E20246" w:rsidRDefault="00DE2BE4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C4524E">
        <w:rPr>
          <w:rFonts w:ascii="Times New Roman" w:hAnsi="Times New Roman" w:cs="Times New Roman"/>
          <w:sz w:val="24"/>
          <w:szCs w:val="24"/>
        </w:rPr>
        <w:t xml:space="preserve"> округа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C4524E" w:rsidRPr="00E2024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4524E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E20246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DE2BE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DE2BE4">
        <w:rPr>
          <w:rFonts w:ascii="Times New Roman" w:hAnsi="Times New Roman" w:cs="Times New Roman"/>
          <w:sz w:val="24"/>
          <w:szCs w:val="24"/>
        </w:rPr>
        <w:t>8</w:t>
      </w:r>
      <w:r w:rsidRPr="00E2024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C4524E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C4524E" w:rsidRDefault="00C4524E" w:rsidP="00C4524E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C4524E" w:rsidRPr="008B601A" w:rsidRDefault="00C4524E" w:rsidP="00C4524E">
      <w:pPr>
        <w:tabs>
          <w:tab w:val="left" w:pos="709"/>
          <w:tab w:val="left" w:pos="7264"/>
          <w:tab w:val="left" w:pos="930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B60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Распределение бюджетных ассигнований из бюджета Лесозаводского                            </w:t>
      </w:r>
      <w:r w:rsidR="00DE2BE4" w:rsidRPr="008B60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муниципального </w:t>
      </w:r>
      <w:r w:rsidRPr="008B60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округа на 202</w:t>
      </w:r>
      <w:r w:rsidR="00DE2BE4" w:rsidRPr="008B60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8B60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 </w:t>
      </w:r>
      <w:r w:rsidRPr="008B601A">
        <w:rPr>
          <w:rFonts w:ascii="Times New Roman" w:hAnsi="Times New Roman" w:cs="Times New Roman"/>
          <w:b/>
          <w:sz w:val="24"/>
          <w:szCs w:val="24"/>
        </w:rPr>
        <w:t xml:space="preserve">по разделам, подразделам, целевым статьям (муниципальным программам </w:t>
      </w:r>
      <w:r w:rsidR="00DE2BE4" w:rsidRPr="008B601A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Pr="008B601A">
        <w:rPr>
          <w:rFonts w:ascii="Times New Roman" w:hAnsi="Times New Roman" w:cs="Times New Roman"/>
          <w:b/>
          <w:sz w:val="24"/>
          <w:szCs w:val="24"/>
        </w:rPr>
        <w:t>округа и непрограммным направлениям деятельности), группам (группам и подгруппам) видов расходов классификации расходов</w:t>
      </w:r>
      <w:r w:rsidRPr="008B60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бюджета Лесозаводского </w:t>
      </w:r>
      <w:r w:rsidR="00DE2BE4" w:rsidRPr="008B60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муниципального </w:t>
      </w:r>
      <w:r w:rsidRPr="008B601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округа</w:t>
      </w:r>
    </w:p>
    <w:p w:rsidR="00DE2BE4" w:rsidRPr="00D31D9F" w:rsidRDefault="00DE2BE4" w:rsidP="00C4524E">
      <w:pPr>
        <w:tabs>
          <w:tab w:val="left" w:pos="709"/>
          <w:tab w:val="left" w:pos="7264"/>
          <w:tab w:val="left" w:pos="930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657" w:type="dxa"/>
        <w:tblLook w:val="04A0" w:firstRow="1" w:lastRow="0" w:firstColumn="1" w:lastColumn="0" w:noHBand="0" w:noVBand="1"/>
      </w:tblPr>
      <w:tblGrid>
        <w:gridCol w:w="4815"/>
        <w:gridCol w:w="761"/>
        <w:gridCol w:w="1433"/>
        <w:gridCol w:w="770"/>
        <w:gridCol w:w="1878"/>
      </w:tblGrid>
      <w:tr w:rsidR="00DE2BE4" w:rsidRPr="00DE2BE4" w:rsidTr="008B601A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BE4" w:rsidRDefault="00DE2BE4" w:rsidP="00DE2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BE4" w:rsidRDefault="00DE2BE4" w:rsidP="00DE2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Разд.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BE4" w:rsidRDefault="00DE2BE4" w:rsidP="00DE2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Ц.ст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BE4" w:rsidRDefault="00DE2BE4" w:rsidP="00DE2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BE4" w:rsidRDefault="00DE2BE4" w:rsidP="00DE2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на 2026 год, рублей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67344A" w:rsidP="00D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3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226</w:t>
            </w:r>
            <w:r w:rsidR="00DE2BE4" w:rsidRPr="00673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377 543,44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3 358 000,00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Глава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11 087 000,00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11 087 000,00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11 087 000,00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Депутаты Думы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7 936 000,00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7 208 000,00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7 208 000,00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719 000,00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719 000,00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Думы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76 695 000,00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76 695 000,00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76 695 000,00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76 695 000,00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76 643 000,00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76 643 000,00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301 522,00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18 103 150,00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6 795 150,00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6 795 150,00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4 718 220,00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4 582 030,00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4 582 030,00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2 076 930,00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2 069 930,00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2 069 930,00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Резервные фонды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67344A" w:rsidRDefault="0067344A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67344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11</w:t>
            </w:r>
            <w:r w:rsidR="00DE2BE4" w:rsidRPr="0067344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 798 751,40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67344A" w:rsidRDefault="0067344A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734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DE2BE4" w:rsidRPr="006734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67344A" w:rsidRDefault="0067344A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734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DE2BE4" w:rsidRPr="006734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67344A" w:rsidRDefault="0067344A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734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DE2BE4" w:rsidRPr="006734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67344A" w:rsidRDefault="0067344A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734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DE2BE4" w:rsidRPr="006734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67344A" w:rsidRDefault="0067344A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734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DE2BE4" w:rsidRPr="0067344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67344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67344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105 034 120,04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выплаты персоналу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22 911 000,00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22 911 000,00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4 066 000,00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3 676 000,00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3 676 000,00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80 256 917,00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80 256 917,00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4 498 029,00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4 498 029,00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4 498 029,00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9 037 500,00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9 037 500,00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6 537 500,00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55 159 380,00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13 766 400,00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13 766 400,00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604 480,00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604 480,00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40 788 500,00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40 788 500,00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1 850 350,00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1 810 350,00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1 810 350,00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1 646 772,00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1 631 772,00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1 631 772,00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1 307 298,00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13 880,00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13 880,00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5 587 012,00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318 112,00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318 112,00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770 576,00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356 195,00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356 195,00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414 381,00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414 381,00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0200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220 000,00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14 038 109,25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14 038 109,25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14 038 109,25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14 038 109,25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мероприятия в области использования и охраны водных объектов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11 687 869,25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11 687 869,25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11 687 869,25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1 988 759,00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1 988 759,00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1 988 759,00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использования и охраны водных объектов за счет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07100S2130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361 481,00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07100S2130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361 481,00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07100S2130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361 481,00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116 308 030,09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4 503 437,37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4 503 437,37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4 503 437,37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Транспорт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52 972 103,00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52 972 103,00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52 972 103,00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31 402 600,00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31 402 600,00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31 402 600,00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</w:t>
            </w:r>
            <w:proofErr w:type="spellStart"/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Дорожное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48 279 000,00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47 679 000,00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47 679 000,00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6 824 000,00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36 557 050,00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36 557 050,00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36 557 050,00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1 797 950,00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1 797 950,00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1 797 950,00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муниципального округа в целях </w:t>
            </w:r>
            <w:proofErr w:type="spellStart"/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краевым субсидиям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10 553 489,72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землеустройству и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землепользованию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169 887 405,46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20 300 000,00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"Капитальный ремонт жилищного фонда на территории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62 174 745,21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23 116 317,50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Строительство и реконструкция и ремонт наружного освещения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Иные закупки товаров, работ и услуг для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15 616 317,50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14 151 597,50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14 151 597,50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14 151 597,50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тепловых сетей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Ремонт зданий котельных и дымовых труб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коммунальной инфраструктуры за счет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364 720,00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364 720,00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364 720,00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37 491 309,71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34 675 840,00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29 455 000,00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29 455 000,00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29 455 000,00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Иные закупки товаров, работ и услуг для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3 120 840,00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1 120 840,00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1 120 840,00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2 453 989,71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1 993 989,71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1 993 989,71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1 993 989,71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Текущее содержание, обслуживание, ремонт водозащитных сооружений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1 567 118,00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1 567 118,00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1 567 118,00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1 567 118,00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1 567 118,00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87 411 409,10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41 400 883,98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41 400 883,98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Субсидия из вышестоящего бюджета на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Закупка товаров, работ и услуг для обеспечения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36 374 000,00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31 774 000,00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31 774 000,00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Выполнение работ по составлению схемы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расположения контейнерных площадок для накопления ТКО, их установке и содержанию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32 710 525,12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13 410 134,26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12 593 064,26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12 593 064,26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12 593 064,26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благоустройство территории Лесозаводского муниципального округа, осуществляемые за счет средств местного бюджета на условиях </w:t>
            </w:r>
            <w:proofErr w:type="spellStart"/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817 070,00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817 070,00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817 070,00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19 300 390,86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8 505 370,00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8 505 370,00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8 505 370,00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10 795 020,86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10 795 020,86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10 795 020,86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1 251,15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Непрограммные направления деятельности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1 419 315 771,43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422 191 381,00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422 191 381,00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422 191 381,00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141 742 480,00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141 742 480,00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141 742 480,00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 из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275 880 901,00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275 880 901,00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275 880 901,00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2 868 000,00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2 868 000,00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2 868 000,00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784 213 286,00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"Развитие образования Лесозаводского муниципального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784 213 286,00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784 213 286,00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188 532 460,00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188 532 460,00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188 532 460,00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475 968 710,00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475 968 710,00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475 968 710,00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13 118 000,00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13 118 000,00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13 118 000,00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мероприятий по обеспечению выплат ежемесячного денежного вознаграждения советникам директоров по воспитанию и взаимодействию с детскими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4 537 296,00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4 537 296,00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4 537 296,00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51 480 000,00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51 480 000,00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51 480 000,00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131 372 090,00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73 010 090,00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73 010 090,00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66 814 090,00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66 814 090,00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66 814 090,00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персонифицированного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финансирования дополнительного образования детей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4 666 000,00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4 666 000,00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4 666 000,00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58 362 000,00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58 362 000,00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58 362 000,00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58 362 000,00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58 362 000,00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81 469 014,43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13 328 934,43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13 328 934,43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7 623 884,43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7 623 884,43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7 623 884,43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основных мер государственной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1 148 000,00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1 148 000,00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1 148 000,00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2 357 050,00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2 357 050,00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2 357 050,00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68 140 080,00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68 140 080,00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68 140 080,00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56 478 680,00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56 478 680,00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10 829 400,00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10 829 400,00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101 010 050,62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Культура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72 434 850,62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"Развитие культуры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71 906 850,62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71 906 850,62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64 548 140,00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64 548 140,00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64 548 140,00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1 935 000,00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1 935 000,00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1 935 000,00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бюджетам муниципальных образований Приморского края на модернизацию муниципальных библиотек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357 010,62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357 010,62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357 010,62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1 360 000,00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1 360 000,00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1 360 000,00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Модернизация муниципальных библиотек за счёт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28 575 200,00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28 305 200,00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28 305 200,00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28 305 200,00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28 138 200,00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28 138 200,00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167 000,00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167 000,00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83 704 772,19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6 324 800,00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15 014 183,91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14 566 718,91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14 566 718,91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14 566 718,91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14 566 718,91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14 566 718,91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247 465,00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247 465,00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</w:t>
            </w: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гарантированному перечню услуг по погребению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247 465,00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247 465,00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247 465,00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61 965 788,28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3 500 937,00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2 300 937,00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компенсацию части родительской платы за содержание ребенка (присмотр и уход за ребёнком) в 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2 300 937,00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2 300 937,00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2 300 937,00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58 464 851,28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58 464 851,28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58 464 851,28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58 464 851,28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41 918 301,28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16 546 550,00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38 872 800,00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Массовый спорт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38 872 800,00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38 872 800,00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38 872 800,00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34 007 350,00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34 007 350,00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34 007 350,00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1 214 750,00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1 214 750,00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1 214 750,00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335 500,00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335 500,00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335 500,00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850 300,00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850 300,00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850 300,00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936 600,00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936 600,00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936 600,00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68 300,00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68 300,00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68 300,00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1 450 000,00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1 450 000,00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1 450 000,00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6 848 800,00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6 848 800,00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1 383 000,00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8B601A" w:rsidRDefault="00DE2BE4" w:rsidP="00DE2BE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Обслуживание внутреннего государственного </w:t>
            </w: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>и муниципального долга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8B601A" w:rsidRDefault="00DE2BE4" w:rsidP="00DE2B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8B601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1 383 000,00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DE2BE4" w:rsidRPr="00DE2BE4" w:rsidTr="008B601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BE4" w:rsidRPr="00DE2BE4" w:rsidRDefault="00DE2BE4" w:rsidP="00DE2BE4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BE4" w:rsidRPr="00DE2BE4" w:rsidRDefault="00DE2BE4" w:rsidP="00DE2BE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E2BE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DE2BE4" w:rsidRPr="008B601A" w:rsidTr="008B601A">
        <w:tc>
          <w:tcPr>
            <w:tcW w:w="7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BE4" w:rsidRPr="00A35669" w:rsidRDefault="00DE2BE4" w:rsidP="00DE2B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5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BE4" w:rsidRPr="008B601A" w:rsidRDefault="00DE2BE4" w:rsidP="00A356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5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</w:t>
            </w:r>
            <w:r w:rsidR="00A35669" w:rsidRPr="00A35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</w:t>
            </w:r>
            <w:r w:rsidRPr="00A35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966 282,48</w:t>
            </w:r>
            <w:bookmarkStart w:id="0" w:name="_GoBack"/>
            <w:bookmarkEnd w:id="0"/>
          </w:p>
        </w:tc>
      </w:tr>
    </w:tbl>
    <w:p w:rsidR="00C4524E" w:rsidRPr="0047417C" w:rsidRDefault="00C4524E">
      <w:pPr>
        <w:rPr>
          <w:rFonts w:ascii="Times New Roman" w:hAnsi="Times New Roman" w:cs="Times New Roman"/>
          <w:b/>
          <w:sz w:val="24"/>
          <w:szCs w:val="24"/>
        </w:rPr>
      </w:pPr>
    </w:p>
    <w:sectPr w:rsidR="00C4524E" w:rsidRPr="0047417C" w:rsidSect="008B601A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BE4" w:rsidRDefault="00DE2BE4" w:rsidP="00A57FA1">
      <w:pPr>
        <w:spacing w:after="0" w:line="240" w:lineRule="auto"/>
      </w:pPr>
      <w:r>
        <w:separator/>
      </w:r>
    </w:p>
  </w:endnote>
  <w:endnote w:type="continuationSeparator" w:id="0">
    <w:p w:rsidR="00DE2BE4" w:rsidRDefault="00DE2BE4" w:rsidP="00A57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BE4" w:rsidRDefault="00DE2BE4" w:rsidP="00A57FA1">
      <w:pPr>
        <w:spacing w:after="0" w:line="240" w:lineRule="auto"/>
      </w:pPr>
      <w:r>
        <w:separator/>
      </w:r>
    </w:p>
  </w:footnote>
  <w:footnote w:type="continuationSeparator" w:id="0">
    <w:p w:rsidR="00DE2BE4" w:rsidRDefault="00DE2BE4" w:rsidP="00A57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746054"/>
      <w:docPartObj>
        <w:docPartGallery w:val="Page Numbers (Top of Page)"/>
        <w:docPartUnique/>
      </w:docPartObj>
    </w:sdtPr>
    <w:sdtEndPr/>
    <w:sdtContent>
      <w:p w:rsidR="00DE2BE4" w:rsidRDefault="00DE2B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669">
          <w:rPr>
            <w:noProof/>
          </w:rPr>
          <w:t>31</w:t>
        </w:r>
        <w:r>
          <w:fldChar w:fldCharType="end"/>
        </w:r>
      </w:p>
    </w:sdtContent>
  </w:sdt>
  <w:p w:rsidR="00DE2BE4" w:rsidRDefault="00DE2B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24E"/>
    <w:rsid w:val="0000127A"/>
    <w:rsid w:val="00170698"/>
    <w:rsid w:val="0047417C"/>
    <w:rsid w:val="005077FB"/>
    <w:rsid w:val="0067344A"/>
    <w:rsid w:val="007975F2"/>
    <w:rsid w:val="007B0219"/>
    <w:rsid w:val="007C5969"/>
    <w:rsid w:val="00851DB3"/>
    <w:rsid w:val="008B601A"/>
    <w:rsid w:val="00A35669"/>
    <w:rsid w:val="00A57FA1"/>
    <w:rsid w:val="00B4529C"/>
    <w:rsid w:val="00BA13BF"/>
    <w:rsid w:val="00C4524E"/>
    <w:rsid w:val="00D249BD"/>
    <w:rsid w:val="00D53F0A"/>
    <w:rsid w:val="00DE2BE4"/>
    <w:rsid w:val="00F0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24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7FA1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A5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7FA1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24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7FA1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A5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7FA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DD0A1-599B-412B-8CF0-9B9120DB1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31</Pages>
  <Words>11462</Words>
  <Characters>65336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Гранже</dc:creator>
  <cp:lastModifiedBy>Гранже</cp:lastModifiedBy>
  <cp:revision>6</cp:revision>
  <dcterms:created xsi:type="dcterms:W3CDTF">2025-10-16T23:51:00Z</dcterms:created>
  <dcterms:modified xsi:type="dcterms:W3CDTF">2025-10-28T02:46:00Z</dcterms:modified>
</cp:coreProperties>
</file>